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DEF7A" w14:textId="77777777" w:rsidR="00A05D9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>Obecně závazná vyhláška obce Stradonice č.1/2020</w:t>
      </w:r>
    </w:p>
    <w:p w14:paraId="0998F0F8" w14:textId="77777777" w:rsidR="00A05D90" w:rsidRPr="001769D6" w:rsidRDefault="00A05D90">
      <w:pPr>
        <w:jc w:val="center"/>
        <w:rPr>
          <w:rFonts w:ascii="Times New Roman" w:hAnsi="Times New Roman" w:cs="Times New Roman"/>
        </w:rPr>
      </w:pPr>
    </w:p>
    <w:p w14:paraId="4B60FECF" w14:textId="3EB4072B" w:rsidR="00A05D90" w:rsidRPr="001769D6" w:rsidRDefault="001769D6">
      <w:pPr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Zastupitelstvo obce Stradonice na svém zasedání dne</w:t>
      </w:r>
      <w:r w:rsidR="00113C20" w:rsidRPr="001769D6">
        <w:rPr>
          <w:rFonts w:ascii="Times New Roman" w:hAnsi="Times New Roman" w:cs="Times New Roman"/>
        </w:rPr>
        <w:t xml:space="preserve"> 27.10. 2020</w:t>
      </w:r>
      <w:r w:rsidRPr="001769D6">
        <w:rPr>
          <w:rFonts w:ascii="Times New Roman" w:hAnsi="Times New Roman" w:cs="Times New Roman"/>
        </w:rPr>
        <w:t xml:space="preserve"> se usneslo vydat na základě § 10 písmeno d) a ustanovení § 84 odstavec 2 písmeno h) zákona 128/2000 Sb., </w:t>
      </w:r>
      <w:proofErr w:type="gramStart"/>
      <w:r w:rsidRPr="001769D6">
        <w:rPr>
          <w:rFonts w:ascii="Times New Roman" w:hAnsi="Times New Roman" w:cs="Times New Roman"/>
        </w:rPr>
        <w:t>Zákon  o</w:t>
      </w:r>
      <w:proofErr w:type="gramEnd"/>
      <w:r w:rsidRPr="001769D6">
        <w:rPr>
          <w:rFonts w:ascii="Times New Roman" w:hAnsi="Times New Roman" w:cs="Times New Roman"/>
        </w:rPr>
        <w:t xml:space="preserve"> obcích, ve znění pozdějších předpisů a na základě ustanovení § 5 odstavec 6 zákona číslo 251/2016Sb., O některých přestupcích tuto obecně závaznou vyhlášku:</w:t>
      </w:r>
    </w:p>
    <w:p w14:paraId="631C2530" w14:textId="77777777" w:rsidR="00A05D90" w:rsidRPr="001769D6" w:rsidRDefault="00A05D90">
      <w:pPr>
        <w:rPr>
          <w:rFonts w:ascii="Times New Roman" w:hAnsi="Times New Roman" w:cs="Times New Roman"/>
        </w:rPr>
      </w:pPr>
    </w:p>
    <w:p w14:paraId="3B0549DC" w14:textId="77777777" w:rsidR="00113C2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Čl. 1  </w:t>
      </w:r>
    </w:p>
    <w:p w14:paraId="49CB820C" w14:textId="02F6396A" w:rsidR="00A05D9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>Předmět</w:t>
      </w:r>
    </w:p>
    <w:p w14:paraId="1F48D782" w14:textId="1B83DC28" w:rsidR="00A05D90" w:rsidRPr="001769D6" w:rsidRDefault="001769D6">
      <w:pPr>
        <w:spacing w:before="57" w:after="57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 xml:space="preserve">Předmětem této obecně závazné vyhlášky je stanovení výjimečných případů, při nichž je doba nočního klidu vymezena dobou </w:t>
      </w:r>
      <w:proofErr w:type="gramStart"/>
      <w:r w:rsidRPr="001769D6">
        <w:rPr>
          <w:rFonts w:ascii="Times New Roman" w:hAnsi="Times New Roman" w:cs="Times New Roman"/>
        </w:rPr>
        <w:t>kratší</w:t>
      </w:r>
      <w:proofErr w:type="gramEnd"/>
      <w:r w:rsidRPr="001769D6">
        <w:rPr>
          <w:rFonts w:ascii="Times New Roman" w:hAnsi="Times New Roman" w:cs="Times New Roman"/>
        </w:rPr>
        <w:t xml:space="preserve"> než stanoví § 34 odstavec 2 zákona č. 258/2000Sb.</w:t>
      </w:r>
    </w:p>
    <w:p w14:paraId="2CA1B4B6" w14:textId="77777777" w:rsidR="00113C20" w:rsidRPr="001769D6" w:rsidRDefault="00113C20">
      <w:pPr>
        <w:spacing w:before="57" w:after="57"/>
        <w:rPr>
          <w:rFonts w:ascii="Times New Roman" w:hAnsi="Times New Roman" w:cs="Times New Roman"/>
        </w:rPr>
      </w:pPr>
    </w:p>
    <w:p w14:paraId="7D3C5B5F" w14:textId="77777777" w:rsidR="00113C20" w:rsidRPr="001769D6" w:rsidRDefault="001769D6">
      <w:pPr>
        <w:spacing w:before="57" w:after="57"/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Čl. 2 </w:t>
      </w:r>
    </w:p>
    <w:p w14:paraId="48806533" w14:textId="54EF5929" w:rsidR="00A05D90" w:rsidRPr="001769D6" w:rsidRDefault="001769D6">
      <w:pPr>
        <w:spacing w:before="57" w:after="57"/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 Doba nočního klidu</w:t>
      </w:r>
    </w:p>
    <w:p w14:paraId="00B7409B" w14:textId="529E7D36" w:rsidR="00A05D90" w:rsidRPr="001769D6" w:rsidRDefault="001769D6">
      <w:pPr>
        <w:spacing w:before="114" w:after="114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Dobou nočního klidu se rozumí doba od dvacáté druhé do šesté hodiny.</w:t>
      </w:r>
    </w:p>
    <w:p w14:paraId="25366B51" w14:textId="77777777" w:rsidR="00113C20" w:rsidRPr="001769D6" w:rsidRDefault="00113C20">
      <w:pPr>
        <w:spacing w:before="114" w:after="114"/>
        <w:rPr>
          <w:rFonts w:ascii="Times New Roman" w:hAnsi="Times New Roman" w:cs="Times New Roman"/>
        </w:rPr>
      </w:pPr>
    </w:p>
    <w:p w14:paraId="49564855" w14:textId="77777777" w:rsidR="00113C20" w:rsidRPr="001769D6" w:rsidRDefault="001769D6">
      <w:pPr>
        <w:spacing w:before="114" w:after="114"/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Čl. 3  </w:t>
      </w:r>
    </w:p>
    <w:p w14:paraId="11361D14" w14:textId="0F8A57C8" w:rsidR="00A05D90" w:rsidRPr="001769D6" w:rsidRDefault="001769D6">
      <w:pPr>
        <w:spacing w:before="114" w:after="114"/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Stanovení výjimečných případů, </w:t>
      </w:r>
    </w:p>
    <w:p w14:paraId="64064688" w14:textId="33BFCF14" w:rsidR="00A05D90" w:rsidRPr="001769D6" w:rsidRDefault="001769D6">
      <w:pPr>
        <w:jc w:val="center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při nichž je doba nočního klidu vymezena dobou kratší</w:t>
      </w:r>
      <w:r w:rsidR="00113C20" w:rsidRPr="001769D6">
        <w:rPr>
          <w:rFonts w:ascii="Times New Roman" w:hAnsi="Times New Roman" w:cs="Times New Roman"/>
        </w:rPr>
        <w:t>.</w:t>
      </w:r>
    </w:p>
    <w:p w14:paraId="5FCCB292" w14:textId="0D826D46" w:rsidR="00A05D90" w:rsidRPr="001769D6" w:rsidRDefault="001769D6">
      <w:pPr>
        <w:spacing w:before="285" w:after="285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 xml:space="preserve">Výjimečné případy, při nichž je doba nočního klidu vymezena dobou kratší, jsou stanoveny v příloze </w:t>
      </w:r>
      <w:r w:rsidR="00113C20" w:rsidRPr="001769D6">
        <w:rPr>
          <w:rFonts w:ascii="Times New Roman" w:hAnsi="Times New Roman" w:cs="Times New Roman"/>
        </w:rPr>
        <w:t xml:space="preserve">č.1 </w:t>
      </w:r>
      <w:r w:rsidRPr="001769D6">
        <w:rPr>
          <w:rFonts w:ascii="Times New Roman" w:hAnsi="Times New Roman" w:cs="Times New Roman"/>
        </w:rPr>
        <w:t>této obecně závazné vyhlášky.</w:t>
      </w:r>
    </w:p>
    <w:p w14:paraId="3DDB1ED2" w14:textId="1A3A3283" w:rsidR="00113C2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Čl. </w:t>
      </w:r>
      <w:r w:rsidR="00113C20" w:rsidRPr="001769D6">
        <w:rPr>
          <w:rFonts w:ascii="Times New Roman" w:hAnsi="Times New Roman" w:cs="Times New Roman"/>
          <w:b/>
          <w:bCs/>
        </w:rPr>
        <w:t>4</w:t>
      </w:r>
    </w:p>
    <w:p w14:paraId="4AEB876B" w14:textId="45B0855C" w:rsidR="00A05D90" w:rsidRPr="001769D6" w:rsidRDefault="00113C20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 xml:space="preserve"> </w:t>
      </w:r>
      <w:r w:rsidR="001769D6" w:rsidRPr="001769D6">
        <w:rPr>
          <w:rFonts w:ascii="Times New Roman" w:hAnsi="Times New Roman" w:cs="Times New Roman"/>
          <w:b/>
          <w:bCs/>
        </w:rPr>
        <w:t xml:space="preserve"> Informace o konání akce</w:t>
      </w:r>
    </w:p>
    <w:p w14:paraId="48B701CA" w14:textId="1FF8F5FD" w:rsidR="00A05D90" w:rsidRPr="001769D6" w:rsidRDefault="001769D6">
      <w:pPr>
        <w:spacing w:before="114" w:after="114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Informace o konkrétním termínu konání akcí uvedených v příloze této obecně závazné vyhlášky bude zveřejněna na webových stránkách obce Stradonice a úřední desce obce minimálně 10 dnů před datem konání té které akce.</w:t>
      </w:r>
    </w:p>
    <w:p w14:paraId="2D019D0A" w14:textId="77777777" w:rsidR="00113C20" w:rsidRPr="001769D6" w:rsidRDefault="00113C20">
      <w:pPr>
        <w:spacing w:before="114" w:after="114"/>
        <w:rPr>
          <w:rFonts w:ascii="Times New Roman" w:hAnsi="Times New Roman" w:cs="Times New Roman"/>
        </w:rPr>
      </w:pPr>
    </w:p>
    <w:p w14:paraId="2FCC8E22" w14:textId="77777777" w:rsidR="00A05D9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>Čl. 5</w:t>
      </w:r>
    </w:p>
    <w:p w14:paraId="55756978" w14:textId="77777777" w:rsidR="00A05D90" w:rsidRPr="001769D6" w:rsidRDefault="001769D6">
      <w:pPr>
        <w:jc w:val="center"/>
        <w:rPr>
          <w:rFonts w:ascii="Times New Roman" w:hAnsi="Times New Roman" w:cs="Times New Roman"/>
          <w:b/>
          <w:bCs/>
        </w:rPr>
      </w:pPr>
      <w:r w:rsidRPr="001769D6">
        <w:rPr>
          <w:rFonts w:ascii="Times New Roman" w:hAnsi="Times New Roman" w:cs="Times New Roman"/>
          <w:b/>
          <w:bCs/>
        </w:rPr>
        <w:t>Závěrečná ustanovení</w:t>
      </w:r>
    </w:p>
    <w:p w14:paraId="5F91197E" w14:textId="531D68F4" w:rsidR="00A05D90" w:rsidRPr="001769D6" w:rsidRDefault="001769D6">
      <w:pPr>
        <w:spacing w:before="114" w:after="114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Tato vyhláška nabývá účinnosti dnem 1</w:t>
      </w:r>
      <w:r w:rsidR="000C6063">
        <w:rPr>
          <w:rFonts w:ascii="Times New Roman" w:hAnsi="Times New Roman" w:cs="Times New Roman"/>
        </w:rPr>
        <w:t>7</w:t>
      </w:r>
      <w:r w:rsidRPr="001769D6">
        <w:rPr>
          <w:rFonts w:ascii="Times New Roman" w:hAnsi="Times New Roman" w:cs="Times New Roman"/>
        </w:rPr>
        <w:t xml:space="preserve">. </w:t>
      </w:r>
      <w:r w:rsidR="00113C20" w:rsidRPr="001769D6">
        <w:rPr>
          <w:rFonts w:ascii="Times New Roman" w:hAnsi="Times New Roman" w:cs="Times New Roman"/>
        </w:rPr>
        <w:t>listopadu</w:t>
      </w:r>
      <w:r w:rsidRPr="001769D6">
        <w:rPr>
          <w:rFonts w:ascii="Times New Roman" w:hAnsi="Times New Roman" w:cs="Times New Roman"/>
        </w:rPr>
        <w:t xml:space="preserve"> 2020.</w:t>
      </w:r>
    </w:p>
    <w:p w14:paraId="7B5322C1" w14:textId="77777777" w:rsidR="001769D6" w:rsidRPr="001769D6" w:rsidRDefault="001769D6">
      <w:pPr>
        <w:spacing w:before="114" w:after="114"/>
        <w:rPr>
          <w:rFonts w:ascii="Times New Roman" w:hAnsi="Times New Roman" w:cs="Times New Roman"/>
        </w:rPr>
      </w:pPr>
    </w:p>
    <w:p w14:paraId="45006012" w14:textId="2A503148" w:rsidR="001769D6" w:rsidRDefault="001769D6">
      <w:pPr>
        <w:spacing w:before="114" w:after="114"/>
        <w:rPr>
          <w:rFonts w:ascii="Times New Roman" w:hAnsi="Times New Roman" w:cs="Times New Roman"/>
        </w:rPr>
      </w:pPr>
    </w:p>
    <w:p w14:paraId="7BCA4CC1" w14:textId="77777777" w:rsidR="000C6063" w:rsidRPr="001769D6" w:rsidRDefault="000C6063">
      <w:pPr>
        <w:spacing w:before="114" w:after="114"/>
        <w:rPr>
          <w:rFonts w:ascii="Times New Roman" w:hAnsi="Times New Roman" w:cs="Times New Roman"/>
        </w:rPr>
      </w:pPr>
    </w:p>
    <w:p w14:paraId="69C523A3" w14:textId="77777777" w:rsidR="001769D6" w:rsidRPr="001769D6" w:rsidRDefault="001769D6">
      <w:pPr>
        <w:spacing w:before="114" w:after="114"/>
        <w:rPr>
          <w:rFonts w:ascii="Times New Roman" w:hAnsi="Times New Roman" w:cs="Times New Roman"/>
        </w:rPr>
      </w:pPr>
    </w:p>
    <w:p w14:paraId="33C61779" w14:textId="214ED85F" w:rsidR="001769D6" w:rsidRPr="001769D6" w:rsidRDefault="001769D6">
      <w:pPr>
        <w:spacing w:before="114" w:after="114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……………………………………</w:t>
      </w:r>
      <w:r w:rsidRPr="001769D6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     </w:t>
      </w:r>
      <w:r w:rsidRPr="001769D6">
        <w:rPr>
          <w:rFonts w:ascii="Times New Roman" w:hAnsi="Times New Roman" w:cs="Times New Roman"/>
        </w:rPr>
        <w:t>…………………………………….</w:t>
      </w:r>
      <w:r w:rsidRPr="001769D6">
        <w:rPr>
          <w:rFonts w:ascii="Times New Roman" w:hAnsi="Times New Roman" w:cs="Times New Roman"/>
        </w:rPr>
        <w:tab/>
      </w:r>
    </w:p>
    <w:p w14:paraId="107B1164" w14:textId="77777777" w:rsidR="000C6063" w:rsidRDefault="001769D6">
      <w:pPr>
        <w:spacing w:before="114" w:after="114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Stanislav Dryák – místostarosta</w:t>
      </w:r>
      <w:r w:rsidRPr="001769D6"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ab/>
        <w:t xml:space="preserve">     Ivana </w:t>
      </w:r>
      <w:proofErr w:type="gramStart"/>
      <w:r w:rsidRPr="001769D6">
        <w:rPr>
          <w:rFonts w:ascii="Times New Roman" w:hAnsi="Times New Roman" w:cs="Times New Roman"/>
        </w:rPr>
        <w:t>Prokopová - starostka</w:t>
      </w:r>
      <w:proofErr w:type="gramEnd"/>
      <w:r w:rsidRPr="001769D6">
        <w:rPr>
          <w:rFonts w:ascii="Times New Roman" w:hAnsi="Times New Roman" w:cs="Times New Roman"/>
        </w:rPr>
        <w:tab/>
      </w:r>
    </w:p>
    <w:p w14:paraId="0D4E9655" w14:textId="221DE661" w:rsidR="000C6063" w:rsidRDefault="000C6063">
      <w:pPr>
        <w:spacing w:before="114" w:after="114"/>
        <w:rPr>
          <w:rFonts w:ascii="Times New Roman" w:hAnsi="Times New Roman" w:cs="Times New Roman"/>
        </w:rPr>
      </w:pPr>
    </w:p>
    <w:p w14:paraId="701BE5D6" w14:textId="77777777" w:rsidR="000C6063" w:rsidRDefault="000C6063">
      <w:pPr>
        <w:spacing w:before="114" w:after="114"/>
        <w:rPr>
          <w:rFonts w:ascii="Times New Roman" w:hAnsi="Times New Roman" w:cs="Times New Roman"/>
        </w:rPr>
      </w:pPr>
    </w:p>
    <w:p w14:paraId="2458FEF7" w14:textId="1CB68BCD" w:rsidR="000C6063" w:rsidRDefault="000C6063">
      <w:pPr>
        <w:spacing w:before="114" w:after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Zveřejněno: </w:t>
      </w:r>
      <w:proofErr w:type="gramStart"/>
      <w:r>
        <w:rPr>
          <w:rFonts w:ascii="Times New Roman" w:hAnsi="Times New Roman" w:cs="Times New Roman"/>
        </w:rPr>
        <w:tab/>
        <w:t xml:space="preserve">  1.11.</w:t>
      </w:r>
      <w:proofErr w:type="gramEnd"/>
      <w:r>
        <w:rPr>
          <w:rFonts w:ascii="Times New Roman" w:hAnsi="Times New Roman" w:cs="Times New Roman"/>
        </w:rPr>
        <w:t xml:space="preserve"> 2020</w:t>
      </w:r>
    </w:p>
    <w:p w14:paraId="145C0680" w14:textId="3FE3E1C4" w:rsidR="001769D6" w:rsidRDefault="000C6063">
      <w:pPr>
        <w:spacing w:before="114" w:after="114"/>
        <w:rPr>
          <w:rFonts w:ascii="Samanata" w:hAnsi="Samanata"/>
        </w:rPr>
        <w:sectPr w:rsidR="001769D6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 w:cs="Times New Roman"/>
        </w:rPr>
        <w:t xml:space="preserve">Sejmuto: </w:t>
      </w:r>
      <w:r>
        <w:rPr>
          <w:rFonts w:ascii="Times New Roman" w:hAnsi="Times New Roman" w:cs="Times New Roman"/>
        </w:rPr>
        <w:tab/>
        <w:t>16.11. 2020</w:t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  <w:r w:rsidR="001769D6" w:rsidRPr="001769D6">
        <w:rPr>
          <w:rFonts w:ascii="Times New Roman" w:hAnsi="Times New Roman" w:cs="Times New Roman"/>
        </w:rPr>
        <w:tab/>
      </w:r>
    </w:p>
    <w:p w14:paraId="2972112D" w14:textId="77777777" w:rsidR="00A05D90" w:rsidRPr="001769D6" w:rsidRDefault="001769D6">
      <w:pPr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1769D6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Příloha č. 1 obecně závazné vyhlášky obce Stradonice č. 1/2020</w:t>
      </w:r>
    </w:p>
    <w:p w14:paraId="1809B96D" w14:textId="77777777" w:rsidR="00A05D90" w:rsidRPr="001769D6" w:rsidRDefault="00A05D90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81B486A" w14:textId="319DBCA5" w:rsidR="00A05D90" w:rsidRPr="001769D6" w:rsidRDefault="001769D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769D6">
        <w:rPr>
          <w:rFonts w:ascii="Times New Roman" w:eastAsia="Times New Roman" w:hAnsi="Times New Roman" w:cs="Times New Roman"/>
          <w:lang w:eastAsia="cs-CZ"/>
        </w:rPr>
        <w:t>Stanovují se výjimečné případy, při nichž je doba nočního klidu stanovena dobou kratší:</w:t>
      </w:r>
    </w:p>
    <w:p w14:paraId="0B5AE302" w14:textId="77777777" w:rsidR="001769D6" w:rsidRPr="001769D6" w:rsidRDefault="001769D6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7F28D93" w14:textId="77777777" w:rsidR="00113C20" w:rsidRPr="001769D6" w:rsidRDefault="00113C20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9B5DEBA" w14:textId="77777777" w:rsidR="00A05D90" w:rsidRPr="001769D6" w:rsidRDefault="001769D6">
      <w:pPr>
        <w:numPr>
          <w:ilvl w:val="0"/>
          <w:numId w:val="1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</w:rPr>
      </w:pPr>
      <w:r w:rsidRPr="001769D6">
        <w:rPr>
          <w:rFonts w:ascii="Times New Roman" w:eastAsia="Times New Roman" w:hAnsi="Times New Roman" w:cs="Times New Roman"/>
          <w:bCs/>
          <w:lang w:eastAsia="cs-CZ"/>
        </w:rPr>
        <w:t xml:space="preserve">v noci </w:t>
      </w:r>
      <w:r w:rsidRPr="001769D6">
        <w:rPr>
          <w:rFonts w:ascii="Times New Roman" w:eastAsia="Times New Roman" w:hAnsi="Times New Roman" w:cs="Times New Roman"/>
          <w:b/>
          <w:bCs/>
          <w:lang w:eastAsia="cs-CZ"/>
        </w:rPr>
        <w:t>z 31. prosince na 1. ledna</w:t>
      </w:r>
      <w:r w:rsidRPr="001769D6">
        <w:rPr>
          <w:rFonts w:ascii="Times New Roman" w:eastAsia="Times New Roman" w:hAnsi="Times New Roman" w:cs="Times New Roman"/>
          <w:bCs/>
          <w:lang w:eastAsia="cs-CZ"/>
        </w:rPr>
        <w:t xml:space="preserve"> každého roku je doba nočního klidu vymezena dobou od 01:00 hodin do 06:00 hodin,</w:t>
      </w:r>
    </w:p>
    <w:p w14:paraId="312E65B4" w14:textId="203AAB91" w:rsidR="00A05D90" w:rsidRPr="001769D6" w:rsidRDefault="001769D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1769D6">
        <w:rPr>
          <w:rFonts w:ascii="Times New Roman" w:eastAsia="Calibri" w:hAnsi="Times New Roman" w:cs="Times New Roman"/>
          <w:b/>
          <w:bCs/>
        </w:rPr>
        <w:t xml:space="preserve">v době konání akce „Čarodějnice“, </w:t>
      </w:r>
      <w:r w:rsidRPr="001769D6">
        <w:rPr>
          <w:rFonts w:ascii="Times New Roman" w:eastAsia="Calibri" w:hAnsi="Times New Roman" w:cs="Times New Roman"/>
          <w:bCs/>
        </w:rPr>
        <w:t xml:space="preserve">která se koná vždy 30. dubna, je doba   nočního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1769D6">
        <w:rPr>
          <w:rFonts w:ascii="Times New Roman" w:eastAsia="Calibri" w:hAnsi="Times New Roman" w:cs="Times New Roman"/>
          <w:bCs/>
        </w:rPr>
        <w:t>klidu vymezena dobou od 01:00 hodin do 06:00 hodin,</w:t>
      </w:r>
    </w:p>
    <w:p w14:paraId="5C0085F4" w14:textId="7089DD54" w:rsidR="00A05D90" w:rsidRPr="001769D6" w:rsidRDefault="001769D6">
      <w:pPr>
        <w:numPr>
          <w:ilvl w:val="0"/>
          <w:numId w:val="1"/>
        </w:numPr>
        <w:tabs>
          <w:tab w:val="left" w:pos="567"/>
        </w:tabs>
        <w:spacing w:before="120"/>
        <w:ind w:left="993" w:hanging="426"/>
        <w:jc w:val="both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>V době konání těchto tradičních akcí:</w:t>
      </w:r>
    </w:p>
    <w:p w14:paraId="42EF3D27" w14:textId="6515E828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Karnevalový rej</w:t>
      </w:r>
    </w:p>
    <w:p w14:paraId="434EAC60" w14:textId="14783DF8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Masopust</w:t>
      </w:r>
    </w:p>
    <w:p w14:paraId="032133AE" w14:textId="26780ADA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Dětský den</w:t>
      </w:r>
    </w:p>
    <w:p w14:paraId="2EBEE5E2" w14:textId="0325ED69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Výlet pro děti spojený s večerní zábavou</w:t>
      </w:r>
    </w:p>
    <w:p w14:paraId="6CC103CB" w14:textId="407CB49B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Sportovní den na hřišti spojený s večerním veselým</w:t>
      </w:r>
    </w:p>
    <w:p w14:paraId="2D5187B1" w14:textId="4F1E908E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Ukončení letních prázdnin s </w:t>
      </w:r>
      <w:proofErr w:type="spellStart"/>
      <w:r w:rsidRPr="001769D6">
        <w:rPr>
          <w:rFonts w:ascii="Times New Roman" w:hAnsi="Times New Roman" w:cs="Times New Roman"/>
        </w:rPr>
        <w:t>tématickou</w:t>
      </w:r>
      <w:proofErr w:type="spellEnd"/>
      <w:r w:rsidRPr="001769D6">
        <w:rPr>
          <w:rFonts w:ascii="Times New Roman" w:hAnsi="Times New Roman" w:cs="Times New Roman"/>
        </w:rPr>
        <w:t xml:space="preserve"> zábavou</w:t>
      </w:r>
    </w:p>
    <w:p w14:paraId="34DBB87E" w14:textId="2995334B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Sportovní den</w:t>
      </w:r>
    </w:p>
    <w:p w14:paraId="65D1D54C" w14:textId="5DB37E6F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Dušičkový průvod</w:t>
      </w:r>
    </w:p>
    <w:p w14:paraId="1B1E97ED" w14:textId="6E6FA80E" w:rsidR="001769D6" w:rsidRPr="001769D6" w:rsidRDefault="001769D6" w:rsidP="001769D6">
      <w:pPr>
        <w:tabs>
          <w:tab w:val="left" w:pos="567"/>
        </w:tabs>
        <w:spacing w:before="12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69D6">
        <w:rPr>
          <w:rFonts w:ascii="Times New Roman" w:hAnsi="Times New Roman" w:cs="Times New Roman"/>
        </w:rPr>
        <w:t>Rozsvícení vánočního stromu s Mikulášskou nadílkou</w:t>
      </w:r>
    </w:p>
    <w:p w14:paraId="05007A45" w14:textId="77777777" w:rsidR="001769D6" w:rsidRPr="001769D6" w:rsidRDefault="001769D6">
      <w:pPr>
        <w:numPr>
          <w:ilvl w:val="0"/>
          <w:numId w:val="1"/>
        </w:numPr>
        <w:tabs>
          <w:tab w:val="left" w:pos="567"/>
        </w:tabs>
        <w:spacing w:before="120"/>
        <w:ind w:left="993" w:hanging="426"/>
        <w:jc w:val="both"/>
        <w:rPr>
          <w:rFonts w:ascii="Times New Roman" w:hAnsi="Times New Roman" w:cs="Times New Roman"/>
        </w:rPr>
      </w:pPr>
      <w:r w:rsidRPr="001769D6">
        <w:rPr>
          <w:rFonts w:ascii="Times New Roman" w:eastAsia="Calibri" w:hAnsi="Times New Roman" w:cs="Times New Roman"/>
          <w:b/>
          <w:bCs/>
        </w:rPr>
        <w:t xml:space="preserve">v době konání „hudebních </w:t>
      </w:r>
      <w:proofErr w:type="gramStart"/>
      <w:r w:rsidRPr="001769D6">
        <w:rPr>
          <w:rFonts w:ascii="Times New Roman" w:eastAsia="Calibri" w:hAnsi="Times New Roman" w:cs="Times New Roman"/>
          <w:b/>
          <w:bCs/>
        </w:rPr>
        <w:t>akcí  pořádaných</w:t>
      </w:r>
      <w:proofErr w:type="gramEnd"/>
      <w:r w:rsidRPr="001769D6">
        <w:rPr>
          <w:rFonts w:ascii="Times New Roman" w:eastAsia="Calibri" w:hAnsi="Times New Roman" w:cs="Times New Roman"/>
          <w:b/>
          <w:bCs/>
        </w:rPr>
        <w:t xml:space="preserve"> spolkem</w:t>
      </w:r>
      <w:r w:rsidR="00113C20" w:rsidRPr="001769D6">
        <w:rPr>
          <w:rFonts w:ascii="Times New Roman" w:eastAsia="Calibri" w:hAnsi="Times New Roman" w:cs="Times New Roman"/>
          <w:b/>
          <w:bCs/>
        </w:rPr>
        <w:t xml:space="preserve"> DOOMOBRANA</w:t>
      </w:r>
      <w:r w:rsidRPr="001769D6">
        <w:rPr>
          <w:rFonts w:ascii="Times New Roman" w:eastAsia="Calibri" w:hAnsi="Times New Roman" w:cs="Times New Roman"/>
          <w:b/>
          <w:bCs/>
        </w:rPr>
        <w:t xml:space="preserve">“, </w:t>
      </w:r>
      <w:r w:rsidRPr="001769D6">
        <w:rPr>
          <w:rFonts w:ascii="Times New Roman" w:eastAsia="Calibri" w:hAnsi="Times New Roman" w:cs="Times New Roman"/>
          <w:bCs/>
        </w:rPr>
        <w:t xml:space="preserve">které se každoročně konají v průběhu měsíce května </w:t>
      </w:r>
      <w:r w:rsidRPr="001769D6">
        <w:rPr>
          <w:rFonts w:ascii="Times New Roman" w:eastAsia="Calibri" w:hAnsi="Times New Roman" w:cs="Times New Roman"/>
          <w:bCs/>
        </w:rPr>
        <w:br/>
        <w:t xml:space="preserve">až října, je doba nočního klidu vymezena </w:t>
      </w:r>
      <w:r w:rsidRPr="001769D6">
        <w:rPr>
          <w:rFonts w:ascii="Times New Roman" w:eastAsia="Times New Roman" w:hAnsi="Times New Roman" w:cs="Times New Roman"/>
          <w:bCs/>
          <w:lang w:eastAsia="cs-CZ"/>
        </w:rPr>
        <w:t>v noci ze dne konání akce na den následující dobou od 00:00 hodin do 06:00 hodin</w:t>
      </w:r>
      <w:r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B3471AF" w14:textId="4F157398" w:rsidR="00A05D90" w:rsidRPr="001769D6" w:rsidRDefault="001769D6" w:rsidP="001769D6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1769D6">
        <w:rPr>
          <w:rFonts w:ascii="Times New Roman" w:eastAsia="Calibri" w:hAnsi="Times New Roman" w:cs="Times New Roman"/>
          <w:b/>
          <w:bCs/>
        </w:rPr>
        <w:t xml:space="preserve"> </w:t>
      </w:r>
    </w:p>
    <w:p w14:paraId="2E69F30B" w14:textId="77777777" w:rsidR="001769D6" w:rsidRPr="001769D6" w:rsidRDefault="001769D6">
      <w:pPr>
        <w:spacing w:before="114" w:after="114"/>
        <w:jc w:val="both"/>
        <w:rPr>
          <w:rFonts w:ascii="Times New Roman" w:hAnsi="Times New Roman" w:cs="Times New Roman"/>
        </w:rPr>
      </w:pPr>
    </w:p>
    <w:p w14:paraId="2A73284C" w14:textId="34229990" w:rsidR="00A05D90" w:rsidRPr="001769D6" w:rsidRDefault="001769D6">
      <w:pPr>
        <w:spacing w:before="114" w:after="114"/>
        <w:jc w:val="both"/>
        <w:rPr>
          <w:rFonts w:ascii="Times New Roman" w:hAnsi="Times New Roman" w:cs="Times New Roman"/>
        </w:rPr>
      </w:pPr>
      <w:r w:rsidRPr="001769D6">
        <w:rPr>
          <w:rFonts w:ascii="Times New Roman" w:hAnsi="Times New Roman" w:cs="Times New Roman"/>
        </w:rPr>
        <w:t xml:space="preserve">Informace o konkrétním termínu konání výše uvedených akcí bude zveřejněna postupem dle Čl. 4 této obecně závazné vyhlášky. </w:t>
      </w:r>
    </w:p>
    <w:sectPr w:rsidR="00A05D90" w:rsidRPr="001769D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amanata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0EA"/>
    <w:multiLevelType w:val="multilevel"/>
    <w:tmpl w:val="2A0673C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3F00B3"/>
    <w:multiLevelType w:val="multilevel"/>
    <w:tmpl w:val="25382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0"/>
    <w:rsid w:val="000C6063"/>
    <w:rsid w:val="00113C20"/>
    <w:rsid w:val="001769D6"/>
    <w:rsid w:val="00A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C9A"/>
  <w15:docId w15:val="{E15FB041-035B-4FC2-A754-95AE9E9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7">
    <w:name w:val="ListLabel 17"/>
    <w:qFormat/>
    <w:rPr>
      <w:rFonts w:ascii="Arial" w:hAnsi="Arial"/>
      <w:b/>
      <w:color w:val="auto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P</cp:lastModifiedBy>
  <cp:revision>6</cp:revision>
  <dcterms:created xsi:type="dcterms:W3CDTF">2020-11-03T15:54:00Z</dcterms:created>
  <dcterms:modified xsi:type="dcterms:W3CDTF">2020-11-04T07:05:00Z</dcterms:modified>
  <dc:language>cs-CZ</dc:language>
</cp:coreProperties>
</file>